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96F1" w14:textId="77777777" w:rsidR="007942F6" w:rsidRDefault="007942F6">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AA59B9B" w14:textId="77777777" w:rsidR="007942F6" w:rsidRDefault="007942F6">
      <w:pPr>
        <w:rPr>
          <w:rFonts w:ascii="Times-Bold" w:hAnsi="Times-Bold"/>
          <w:b/>
          <w:snapToGrid w:val="0"/>
          <w:sz w:val="24"/>
        </w:rPr>
      </w:pPr>
    </w:p>
    <w:p w14:paraId="0E4F4D1F" w14:textId="77777777" w:rsidR="007942F6" w:rsidRDefault="002942BC">
      <w:pPr>
        <w:rPr>
          <w:rFonts w:ascii="Times-Bold" w:hAnsi="Times-Bold"/>
          <w:b/>
          <w:snapToGrid w:val="0"/>
          <w:sz w:val="24"/>
        </w:rPr>
      </w:pPr>
      <w:r>
        <w:rPr>
          <w:noProof/>
        </w:rPr>
        <w:drawing>
          <wp:inline distT="0" distB="0" distL="0" distR="0" wp14:anchorId="77D2BBCF" wp14:editId="6A7BF047">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134E6080" w14:textId="77777777" w:rsidR="007942F6" w:rsidRDefault="007942F6">
      <w:pPr>
        <w:rPr>
          <w:rFonts w:ascii="Times-Bold" w:hAnsi="Times-Bold"/>
          <w:b/>
          <w:snapToGrid w:val="0"/>
          <w:sz w:val="24"/>
        </w:rPr>
      </w:pPr>
    </w:p>
    <w:p w14:paraId="40D8D7DB" w14:textId="77777777" w:rsidR="007942F6" w:rsidRDefault="000A6F37">
      <w:pPr>
        <w:rPr>
          <w:rFonts w:ascii="Times-Bold" w:hAnsi="Times-Bold"/>
          <w:b/>
          <w:snapToGrid w:val="0"/>
          <w:sz w:val="24"/>
        </w:rPr>
      </w:pPr>
      <w:r>
        <w:rPr>
          <w:rFonts w:ascii="Times-Bold" w:hAnsi="Times-Bold"/>
          <w:b/>
          <w:snapToGrid w:val="0"/>
          <w:sz w:val="24"/>
        </w:rPr>
        <w:t>Lesson 1: How does Fishing A</w:t>
      </w:r>
      <w:r w:rsidR="007942F6">
        <w:rPr>
          <w:rFonts w:ascii="Times-Bold" w:hAnsi="Times-Bold"/>
          <w:b/>
          <w:snapToGrid w:val="0"/>
          <w:sz w:val="24"/>
        </w:rPr>
        <w:t xml:space="preserve">ffect </w:t>
      </w:r>
      <w:r>
        <w:rPr>
          <w:rFonts w:ascii="Times-Bold" w:hAnsi="Times-Bold"/>
          <w:b/>
          <w:snapToGrid w:val="0"/>
          <w:sz w:val="24"/>
        </w:rPr>
        <w:t>a Fish P</w:t>
      </w:r>
      <w:r w:rsidR="007942F6">
        <w:rPr>
          <w:rFonts w:ascii="Times-Bold" w:hAnsi="Times-Bold"/>
          <w:b/>
          <w:snapToGrid w:val="0"/>
          <w:sz w:val="24"/>
        </w:rPr>
        <w:t>opulation?</w:t>
      </w:r>
    </w:p>
    <w:p w14:paraId="59DDBFBA" w14:textId="77777777" w:rsidR="007942F6" w:rsidRDefault="007942F6">
      <w:pPr>
        <w:pStyle w:val="BodyText"/>
      </w:pPr>
      <w:r>
        <w:t>Fishing is a popular activity that is enjoyed by many. A concern is that fish populations may decline if there is overfishing. In order to prevent this, scientists estimate the number of fish in the fishery and determine if there is a decline in population. Can you help the scientists save the fish?</w:t>
      </w:r>
    </w:p>
    <w:p w14:paraId="2B11343D" w14:textId="77777777" w:rsidR="004E5D2F" w:rsidRDefault="004E5D2F">
      <w:pPr>
        <w:jc w:val="both"/>
        <w:rPr>
          <w:rFonts w:ascii="Times-Bold" w:hAnsi="Times-Bold"/>
          <w:b/>
          <w:snapToGrid w:val="0"/>
          <w:sz w:val="24"/>
        </w:rPr>
      </w:pPr>
    </w:p>
    <w:p w14:paraId="4E0DD0B1" w14:textId="77777777" w:rsidR="007942F6" w:rsidRDefault="007942F6">
      <w:pPr>
        <w:jc w:val="both"/>
        <w:rPr>
          <w:rFonts w:ascii="Times-Bold" w:hAnsi="Times-Bold"/>
          <w:b/>
          <w:snapToGrid w:val="0"/>
          <w:sz w:val="24"/>
        </w:rPr>
      </w:pPr>
      <w:r>
        <w:rPr>
          <w:rFonts w:ascii="Times-Bold" w:hAnsi="Times-Bold"/>
          <w:b/>
          <w:snapToGrid w:val="0"/>
          <w:sz w:val="24"/>
        </w:rPr>
        <w:t>Doing the Science</w:t>
      </w:r>
    </w:p>
    <w:p w14:paraId="030BE98D" w14:textId="77777777" w:rsidR="007942F6" w:rsidRDefault="007942F6">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Fisheries Simulation by clicking on the “Sim” tab.</w:t>
      </w:r>
    </w:p>
    <w:p w14:paraId="7B0B7221" w14:textId="77777777" w:rsidR="007942F6" w:rsidRDefault="007942F6">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either “Single line”, “Double line”, or “Net” in the bottom left corner for the “Tag phase”.</w:t>
      </w:r>
    </w:p>
    <w:p w14:paraId="012646C5" w14:textId="77777777" w:rsidR="007942F6" w:rsidRDefault="007942F6">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water to navigate the boat to catch the fish. The areas in green have higher concentrations of fish.</w:t>
      </w:r>
    </w:p>
    <w:p w14:paraId="34759177" w14:textId="77777777" w:rsidR="007942F6" w:rsidRDefault="007942F6">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After the elapsed time has finished, a number of fish will have been caught, tagged, and released.</w:t>
      </w:r>
    </w:p>
    <w:p w14:paraId="1D5A47EB" w14:textId="77777777" w:rsidR="007942F6" w:rsidRDefault="007942F6">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Repeat steps 2-3 for the “Count phase”. Make sure to use the same fishing tool (Single Line, Double Line, or Net).</w:t>
      </w:r>
    </w:p>
    <w:p w14:paraId="2B85BE81" w14:textId="77777777" w:rsidR="007942F6" w:rsidRDefault="007942F6">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After the elapsed time has finished, the number of fish that have been caught and released is given. Using the information of the number of fish that had tags, calculate the population of the fish using the formula given</w:t>
      </w:r>
      <w:r w:rsidR="00EB799D">
        <w:rPr>
          <w:rFonts w:ascii="Times-Roman" w:hAnsi="Times-Roman"/>
          <w:snapToGrid w:val="0"/>
          <w:sz w:val="24"/>
        </w:rPr>
        <w:t xml:space="preserve"> in the background section</w:t>
      </w:r>
      <w:r>
        <w:rPr>
          <w:rFonts w:ascii="Times-Roman" w:hAnsi="Times-Roman"/>
          <w:snapToGrid w:val="0"/>
          <w:sz w:val="24"/>
        </w:rPr>
        <w:t>. Record the population count into Table 1 below.</w:t>
      </w:r>
    </w:p>
    <w:p w14:paraId="44EA1891" w14:textId="77777777" w:rsidR="007942F6" w:rsidRDefault="007942F6" w:rsidP="007942F6">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Repeat steps 2-3 for the “Catch phase”. Make sure to use the same fishing tool (Single Line, Double Line, or Net).</w:t>
      </w:r>
    </w:p>
    <w:p w14:paraId="63BD4F9F" w14:textId="77777777" w:rsidR="007942F6" w:rsidRDefault="007942F6">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After the elapsed time has finished, the number of fish caught represent</w:t>
      </w:r>
      <w:r w:rsidR="004E5D2F">
        <w:rPr>
          <w:rFonts w:ascii="Times-Roman" w:hAnsi="Times-Roman"/>
          <w:snapToGrid w:val="0"/>
          <w:sz w:val="24"/>
        </w:rPr>
        <w:t>s</w:t>
      </w:r>
      <w:r>
        <w:rPr>
          <w:rFonts w:ascii="Times-Roman" w:hAnsi="Times-Roman"/>
          <w:snapToGrid w:val="0"/>
          <w:sz w:val="24"/>
        </w:rPr>
        <w:t xml:space="preserve"> fish that </w:t>
      </w:r>
      <w:r w:rsidR="004E5D2F">
        <w:rPr>
          <w:rFonts w:ascii="Times-Roman" w:hAnsi="Times-Roman"/>
          <w:snapToGrid w:val="0"/>
          <w:sz w:val="24"/>
        </w:rPr>
        <w:t xml:space="preserve">have been taken as a food resource. These </w:t>
      </w:r>
      <w:r>
        <w:rPr>
          <w:rFonts w:ascii="Times-Roman" w:hAnsi="Times-Roman"/>
          <w:snapToGrid w:val="0"/>
          <w:sz w:val="24"/>
        </w:rPr>
        <w:t xml:space="preserve">fish will not be </w:t>
      </w:r>
      <w:r w:rsidR="004E5D2F">
        <w:rPr>
          <w:rFonts w:ascii="Times-Roman" w:hAnsi="Times-Roman"/>
          <w:snapToGrid w:val="0"/>
          <w:sz w:val="24"/>
        </w:rPr>
        <w:t xml:space="preserve">returned to the water or </w:t>
      </w:r>
      <w:r>
        <w:rPr>
          <w:rFonts w:ascii="Times-Roman" w:hAnsi="Times-Roman"/>
          <w:snapToGrid w:val="0"/>
          <w:sz w:val="24"/>
        </w:rPr>
        <w:t>released.</w:t>
      </w:r>
    </w:p>
    <w:p w14:paraId="70A4804B" w14:textId="77777777" w:rsidR="007942F6" w:rsidRDefault="007942F6">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Repeat steps 2-8 for three more fishing seasons.</w:t>
      </w:r>
    </w:p>
    <w:p w14:paraId="71DAAEE9" w14:textId="77777777" w:rsidR="007942F6" w:rsidRDefault="004E5D2F">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Click</w:t>
      </w:r>
      <w:r w:rsidR="007942F6">
        <w:rPr>
          <w:rFonts w:ascii="Times-Roman" w:hAnsi="Times-Roman"/>
          <w:snapToGrid w:val="0"/>
          <w:sz w:val="24"/>
        </w:rPr>
        <w:t xml:space="preserve"> on </w:t>
      </w:r>
      <w:r>
        <w:rPr>
          <w:rFonts w:ascii="Times-Roman" w:hAnsi="Times-Roman"/>
          <w:snapToGrid w:val="0"/>
          <w:sz w:val="24"/>
        </w:rPr>
        <w:t xml:space="preserve">the </w:t>
      </w:r>
      <w:r w:rsidR="007942F6">
        <w:rPr>
          <w:rFonts w:ascii="Times-Roman" w:hAnsi="Times-Roman"/>
          <w:snapToGrid w:val="0"/>
          <w:sz w:val="24"/>
        </w:rPr>
        <w:t xml:space="preserve">“Population Graph” at the bottom </w:t>
      </w:r>
      <w:r>
        <w:rPr>
          <w:rFonts w:ascii="Times-Roman" w:hAnsi="Times-Roman"/>
          <w:snapToGrid w:val="0"/>
          <w:sz w:val="24"/>
        </w:rPr>
        <w:t>to</w:t>
      </w:r>
      <w:r w:rsidR="007942F6">
        <w:rPr>
          <w:rFonts w:ascii="Times-Roman" w:hAnsi="Times-Roman"/>
          <w:snapToGrid w:val="0"/>
          <w:sz w:val="24"/>
        </w:rPr>
        <w:t xml:space="preserve"> </w:t>
      </w:r>
      <w:r>
        <w:rPr>
          <w:rFonts w:ascii="Times-Roman" w:hAnsi="Times-Roman"/>
          <w:snapToGrid w:val="0"/>
          <w:sz w:val="24"/>
        </w:rPr>
        <w:t>view</w:t>
      </w:r>
      <w:r w:rsidR="007942F6">
        <w:rPr>
          <w:rFonts w:ascii="Times-Roman" w:hAnsi="Times-Roman"/>
          <w:snapToGrid w:val="0"/>
          <w:sz w:val="24"/>
        </w:rPr>
        <w:t xml:space="preserve"> the fish population over the </w:t>
      </w:r>
      <w:r>
        <w:rPr>
          <w:rFonts w:ascii="Times-Roman" w:hAnsi="Times-Roman"/>
          <w:snapToGrid w:val="0"/>
          <w:sz w:val="24"/>
        </w:rPr>
        <w:t xml:space="preserve">four </w:t>
      </w:r>
      <w:r w:rsidR="007942F6">
        <w:rPr>
          <w:rFonts w:ascii="Times-Roman" w:hAnsi="Times-Roman"/>
          <w:snapToGrid w:val="0"/>
          <w:sz w:val="24"/>
        </w:rPr>
        <w:t>fishing seasons.</w:t>
      </w:r>
    </w:p>
    <w:p w14:paraId="6D750F9C" w14:textId="77777777" w:rsidR="007942F6" w:rsidRDefault="007942F6">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 xml:space="preserve">On the back of this paper, draw a graph of the estimated fish population </w:t>
      </w:r>
      <w:r w:rsidR="004E5D2F">
        <w:rPr>
          <w:rFonts w:ascii="Times-Roman" w:hAnsi="Times-Roman"/>
          <w:snapToGrid w:val="0"/>
          <w:sz w:val="24"/>
        </w:rPr>
        <w:t xml:space="preserve">versus seasons </w:t>
      </w:r>
      <w:r>
        <w:rPr>
          <w:rFonts w:ascii="Times-Roman" w:hAnsi="Times-Roman"/>
          <w:snapToGrid w:val="0"/>
          <w:sz w:val="24"/>
        </w:rPr>
        <w:t>for the four fishing seasons.</w:t>
      </w:r>
    </w:p>
    <w:p w14:paraId="3EE4D453" w14:textId="77777777" w:rsidR="007942F6" w:rsidRDefault="007942F6">
      <w:pPr>
        <w:rPr>
          <w:rFonts w:ascii="Times-Bold" w:hAnsi="Times-Bold"/>
          <w:b/>
          <w:snapToGrid w:val="0"/>
          <w:sz w:val="24"/>
        </w:rPr>
      </w:pPr>
    </w:p>
    <w:p w14:paraId="6BB24958" w14:textId="77777777" w:rsidR="007942F6" w:rsidRDefault="007942F6" w:rsidP="007942F6">
      <w:pPr>
        <w:ind w:firstLine="720"/>
        <w:rPr>
          <w:rFonts w:ascii="Times-Bold" w:hAnsi="Times-Bold"/>
          <w:b/>
          <w:snapToGrid w:val="0"/>
          <w:sz w:val="24"/>
        </w:rPr>
      </w:pPr>
      <w:r>
        <w:rPr>
          <w:rFonts w:ascii="Times-Bold" w:hAnsi="Times-Bold"/>
          <w:b/>
          <w:snapToGrid w:val="0"/>
          <w:sz w:val="24"/>
        </w:rPr>
        <w:t>Table 1.</w:t>
      </w:r>
      <w:r>
        <w:rPr>
          <w:rFonts w:ascii="Times-Bold" w:hAnsi="Times-Bold"/>
          <w:b/>
          <w:snapToGrid w:val="0"/>
          <w:sz w:val="24"/>
        </w:rPr>
        <w:tab/>
      </w:r>
      <w:r>
        <w:rPr>
          <w:rFonts w:ascii="Times-Bold" w:hAnsi="Times-Bold"/>
          <w:b/>
          <w:snapToGrid w:val="0"/>
          <w:sz w:val="24"/>
        </w:rPr>
        <w:tab/>
      </w:r>
      <w:r>
        <w:rPr>
          <w:rFonts w:ascii="Times-Bold" w:hAnsi="Times-Bold"/>
          <w:b/>
          <w:snapToGrid w:val="0"/>
          <w:sz w:val="24"/>
        </w:rPr>
        <w:tab/>
      </w:r>
      <w:r>
        <w:rPr>
          <w:rFonts w:ascii="Times-Bold" w:hAnsi="Times-Bold"/>
          <w:b/>
          <w:snapToGrid w:val="0"/>
          <w:sz w:val="24"/>
        </w:rPr>
        <w:tab/>
      </w:r>
      <w:r>
        <w:rPr>
          <w:rFonts w:ascii="Times-Bold" w:hAnsi="Times-Bold"/>
          <w:b/>
          <w:snapToGrid w:val="0"/>
          <w:sz w:val="24"/>
        </w:rPr>
        <w:tab/>
      </w:r>
      <w:r>
        <w:rPr>
          <w:rFonts w:ascii="Times-Bold" w:hAnsi="Times-Bold"/>
          <w:b/>
          <w:snapToGrid w:val="0"/>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70"/>
        <w:gridCol w:w="1170"/>
        <w:gridCol w:w="1260"/>
        <w:gridCol w:w="1170"/>
      </w:tblGrid>
      <w:tr w:rsidR="007942F6" w:rsidRPr="007F7C2A" w14:paraId="0A175042" w14:textId="77777777" w:rsidTr="007F7C2A">
        <w:trPr>
          <w:jc w:val="center"/>
        </w:trPr>
        <w:tc>
          <w:tcPr>
            <w:tcW w:w="4248" w:type="dxa"/>
            <w:shd w:val="clear" w:color="auto" w:fill="auto"/>
          </w:tcPr>
          <w:p w14:paraId="31B4A2F7" w14:textId="77777777" w:rsidR="007942F6" w:rsidRPr="007F7C2A" w:rsidRDefault="007942F6">
            <w:pPr>
              <w:rPr>
                <w:rFonts w:ascii="Times-Bold" w:hAnsi="Times-Bold"/>
                <w:b/>
                <w:snapToGrid w:val="0"/>
                <w:sz w:val="24"/>
              </w:rPr>
            </w:pPr>
          </w:p>
        </w:tc>
        <w:tc>
          <w:tcPr>
            <w:tcW w:w="1170" w:type="dxa"/>
            <w:shd w:val="clear" w:color="auto" w:fill="auto"/>
            <w:vAlign w:val="center"/>
          </w:tcPr>
          <w:p w14:paraId="79DCAA14" w14:textId="77777777" w:rsidR="007942F6" w:rsidRPr="007F7C2A" w:rsidRDefault="007942F6" w:rsidP="007F7C2A">
            <w:pPr>
              <w:jc w:val="center"/>
              <w:rPr>
                <w:rFonts w:ascii="Times-Bold" w:hAnsi="Times-Bold"/>
                <w:b/>
                <w:snapToGrid w:val="0"/>
                <w:sz w:val="24"/>
              </w:rPr>
            </w:pPr>
            <w:r w:rsidRPr="007F7C2A">
              <w:rPr>
                <w:rFonts w:ascii="Times-Bold" w:hAnsi="Times-Bold"/>
                <w:b/>
                <w:snapToGrid w:val="0"/>
                <w:sz w:val="24"/>
              </w:rPr>
              <w:t>Season 1</w:t>
            </w:r>
          </w:p>
        </w:tc>
        <w:tc>
          <w:tcPr>
            <w:tcW w:w="1170" w:type="dxa"/>
            <w:shd w:val="clear" w:color="auto" w:fill="auto"/>
            <w:vAlign w:val="center"/>
          </w:tcPr>
          <w:p w14:paraId="2175C4FE" w14:textId="77777777" w:rsidR="007942F6" w:rsidRPr="007F7C2A" w:rsidRDefault="007942F6" w:rsidP="007F7C2A">
            <w:pPr>
              <w:jc w:val="center"/>
              <w:rPr>
                <w:rFonts w:ascii="Times-Bold" w:hAnsi="Times-Bold"/>
                <w:b/>
                <w:snapToGrid w:val="0"/>
                <w:sz w:val="24"/>
              </w:rPr>
            </w:pPr>
            <w:r w:rsidRPr="007F7C2A">
              <w:rPr>
                <w:rFonts w:ascii="Times-Bold" w:hAnsi="Times-Bold"/>
                <w:b/>
                <w:snapToGrid w:val="0"/>
                <w:sz w:val="24"/>
              </w:rPr>
              <w:t>Season 2</w:t>
            </w:r>
          </w:p>
        </w:tc>
        <w:tc>
          <w:tcPr>
            <w:tcW w:w="1260" w:type="dxa"/>
            <w:shd w:val="clear" w:color="auto" w:fill="auto"/>
            <w:vAlign w:val="center"/>
          </w:tcPr>
          <w:p w14:paraId="3E130456" w14:textId="77777777" w:rsidR="007942F6" w:rsidRPr="007F7C2A" w:rsidRDefault="007942F6" w:rsidP="007F7C2A">
            <w:pPr>
              <w:jc w:val="center"/>
              <w:rPr>
                <w:rFonts w:ascii="Times-Bold" w:hAnsi="Times-Bold"/>
                <w:b/>
                <w:snapToGrid w:val="0"/>
                <w:sz w:val="24"/>
              </w:rPr>
            </w:pPr>
            <w:r w:rsidRPr="007F7C2A">
              <w:rPr>
                <w:rFonts w:ascii="Times-Bold" w:hAnsi="Times-Bold"/>
                <w:b/>
                <w:snapToGrid w:val="0"/>
                <w:sz w:val="24"/>
              </w:rPr>
              <w:t>Season 3</w:t>
            </w:r>
          </w:p>
        </w:tc>
        <w:tc>
          <w:tcPr>
            <w:tcW w:w="1170" w:type="dxa"/>
            <w:shd w:val="clear" w:color="auto" w:fill="auto"/>
            <w:vAlign w:val="center"/>
          </w:tcPr>
          <w:p w14:paraId="7A9A3CB1" w14:textId="77777777" w:rsidR="007942F6" w:rsidRPr="007F7C2A" w:rsidRDefault="007942F6" w:rsidP="007F7C2A">
            <w:pPr>
              <w:jc w:val="center"/>
              <w:rPr>
                <w:rFonts w:ascii="Times-Bold" w:hAnsi="Times-Bold"/>
                <w:b/>
                <w:snapToGrid w:val="0"/>
                <w:sz w:val="24"/>
              </w:rPr>
            </w:pPr>
            <w:r w:rsidRPr="007F7C2A">
              <w:rPr>
                <w:rFonts w:ascii="Times-Bold" w:hAnsi="Times-Bold"/>
                <w:b/>
                <w:snapToGrid w:val="0"/>
                <w:sz w:val="24"/>
              </w:rPr>
              <w:t>Season 4</w:t>
            </w:r>
          </w:p>
        </w:tc>
      </w:tr>
      <w:tr w:rsidR="007942F6" w:rsidRPr="007F7C2A" w14:paraId="201FA51E" w14:textId="77777777" w:rsidTr="007F7C2A">
        <w:trPr>
          <w:trHeight w:val="432"/>
          <w:jc w:val="center"/>
        </w:trPr>
        <w:tc>
          <w:tcPr>
            <w:tcW w:w="4248" w:type="dxa"/>
            <w:shd w:val="clear" w:color="auto" w:fill="auto"/>
            <w:vAlign w:val="center"/>
          </w:tcPr>
          <w:p w14:paraId="3B6EB47E" w14:textId="77777777" w:rsidR="007942F6" w:rsidRPr="007F7C2A" w:rsidRDefault="007942F6" w:rsidP="004E5D2F">
            <w:pPr>
              <w:rPr>
                <w:rFonts w:ascii="Times-Bold" w:hAnsi="Times-Bold"/>
                <w:b/>
                <w:snapToGrid w:val="0"/>
                <w:sz w:val="24"/>
              </w:rPr>
            </w:pPr>
            <w:r w:rsidRPr="007F7C2A">
              <w:rPr>
                <w:rFonts w:ascii="Times-Bold" w:hAnsi="Times-Bold"/>
                <w:b/>
                <w:snapToGrid w:val="0"/>
                <w:sz w:val="24"/>
              </w:rPr>
              <w:t>Number fish originally tagged</w:t>
            </w:r>
          </w:p>
        </w:tc>
        <w:tc>
          <w:tcPr>
            <w:tcW w:w="1170" w:type="dxa"/>
            <w:shd w:val="clear" w:color="auto" w:fill="auto"/>
            <w:vAlign w:val="center"/>
          </w:tcPr>
          <w:p w14:paraId="210F0850"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58BEA3ED" w14:textId="77777777" w:rsidR="007942F6" w:rsidRPr="007F7C2A" w:rsidRDefault="007942F6" w:rsidP="007F7C2A">
            <w:pPr>
              <w:jc w:val="center"/>
              <w:rPr>
                <w:rFonts w:ascii="Times-Bold" w:hAnsi="Times-Bold"/>
                <w:b/>
                <w:snapToGrid w:val="0"/>
                <w:sz w:val="24"/>
              </w:rPr>
            </w:pPr>
          </w:p>
        </w:tc>
        <w:tc>
          <w:tcPr>
            <w:tcW w:w="1260" w:type="dxa"/>
            <w:shd w:val="clear" w:color="auto" w:fill="auto"/>
            <w:vAlign w:val="center"/>
          </w:tcPr>
          <w:p w14:paraId="24A3A426"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34DD129B" w14:textId="77777777" w:rsidR="007942F6" w:rsidRPr="007F7C2A" w:rsidRDefault="007942F6" w:rsidP="007F7C2A">
            <w:pPr>
              <w:jc w:val="center"/>
              <w:rPr>
                <w:rFonts w:ascii="Times-Bold" w:hAnsi="Times-Bold"/>
                <w:b/>
                <w:snapToGrid w:val="0"/>
                <w:sz w:val="24"/>
              </w:rPr>
            </w:pPr>
          </w:p>
        </w:tc>
      </w:tr>
      <w:tr w:rsidR="007942F6" w:rsidRPr="007F7C2A" w14:paraId="2E4E8878" w14:textId="77777777" w:rsidTr="007F7C2A">
        <w:trPr>
          <w:trHeight w:val="432"/>
          <w:jc w:val="center"/>
        </w:trPr>
        <w:tc>
          <w:tcPr>
            <w:tcW w:w="4248" w:type="dxa"/>
            <w:shd w:val="clear" w:color="auto" w:fill="auto"/>
            <w:vAlign w:val="center"/>
          </w:tcPr>
          <w:p w14:paraId="790E3D72" w14:textId="77777777" w:rsidR="007942F6" w:rsidRPr="007F7C2A" w:rsidRDefault="007942F6" w:rsidP="004E5D2F">
            <w:pPr>
              <w:rPr>
                <w:rFonts w:ascii="Times-Bold" w:hAnsi="Times-Bold"/>
                <w:b/>
                <w:snapToGrid w:val="0"/>
                <w:sz w:val="24"/>
              </w:rPr>
            </w:pPr>
            <w:r w:rsidRPr="007F7C2A">
              <w:rPr>
                <w:rFonts w:ascii="Times-Bold" w:hAnsi="Times-Bold"/>
                <w:b/>
                <w:snapToGrid w:val="0"/>
                <w:sz w:val="24"/>
              </w:rPr>
              <w:t>Number fish caught and released</w:t>
            </w:r>
          </w:p>
        </w:tc>
        <w:tc>
          <w:tcPr>
            <w:tcW w:w="1170" w:type="dxa"/>
            <w:shd w:val="clear" w:color="auto" w:fill="auto"/>
            <w:vAlign w:val="center"/>
          </w:tcPr>
          <w:p w14:paraId="32583E8B"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7E642559" w14:textId="77777777" w:rsidR="007942F6" w:rsidRPr="007F7C2A" w:rsidRDefault="007942F6" w:rsidP="007F7C2A">
            <w:pPr>
              <w:jc w:val="center"/>
              <w:rPr>
                <w:rFonts w:ascii="Times-Bold" w:hAnsi="Times-Bold"/>
                <w:b/>
                <w:snapToGrid w:val="0"/>
                <w:sz w:val="24"/>
              </w:rPr>
            </w:pPr>
          </w:p>
        </w:tc>
        <w:tc>
          <w:tcPr>
            <w:tcW w:w="1260" w:type="dxa"/>
            <w:shd w:val="clear" w:color="auto" w:fill="auto"/>
            <w:vAlign w:val="center"/>
          </w:tcPr>
          <w:p w14:paraId="62F9B2C7"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204C686B" w14:textId="77777777" w:rsidR="007942F6" w:rsidRPr="007F7C2A" w:rsidRDefault="007942F6" w:rsidP="007F7C2A">
            <w:pPr>
              <w:jc w:val="center"/>
              <w:rPr>
                <w:rFonts w:ascii="Times-Bold" w:hAnsi="Times-Bold"/>
                <w:b/>
                <w:snapToGrid w:val="0"/>
                <w:sz w:val="24"/>
              </w:rPr>
            </w:pPr>
          </w:p>
        </w:tc>
      </w:tr>
      <w:tr w:rsidR="007942F6" w:rsidRPr="007F7C2A" w14:paraId="1CB88D70" w14:textId="77777777" w:rsidTr="007F7C2A">
        <w:trPr>
          <w:trHeight w:val="432"/>
          <w:jc w:val="center"/>
        </w:trPr>
        <w:tc>
          <w:tcPr>
            <w:tcW w:w="4248" w:type="dxa"/>
            <w:shd w:val="clear" w:color="auto" w:fill="auto"/>
            <w:vAlign w:val="center"/>
          </w:tcPr>
          <w:p w14:paraId="15D634E5" w14:textId="77777777" w:rsidR="007942F6" w:rsidRPr="007F7C2A" w:rsidRDefault="007942F6" w:rsidP="004E5D2F">
            <w:pPr>
              <w:rPr>
                <w:rFonts w:ascii="Times-Bold" w:hAnsi="Times-Bold"/>
                <w:b/>
                <w:snapToGrid w:val="0"/>
                <w:sz w:val="24"/>
              </w:rPr>
            </w:pPr>
            <w:r w:rsidRPr="007F7C2A">
              <w:rPr>
                <w:rFonts w:ascii="Times-Bold" w:hAnsi="Times-Bold"/>
                <w:b/>
                <w:snapToGrid w:val="0"/>
                <w:sz w:val="24"/>
              </w:rPr>
              <w:t>Number fish caught that had a tag</w:t>
            </w:r>
          </w:p>
        </w:tc>
        <w:tc>
          <w:tcPr>
            <w:tcW w:w="1170" w:type="dxa"/>
            <w:shd w:val="clear" w:color="auto" w:fill="auto"/>
            <w:vAlign w:val="center"/>
          </w:tcPr>
          <w:p w14:paraId="55B7EBBD"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0BDB947E" w14:textId="77777777" w:rsidR="007942F6" w:rsidRPr="007F7C2A" w:rsidRDefault="007942F6" w:rsidP="007F7C2A">
            <w:pPr>
              <w:jc w:val="center"/>
              <w:rPr>
                <w:rFonts w:ascii="Times-Bold" w:hAnsi="Times-Bold"/>
                <w:b/>
                <w:snapToGrid w:val="0"/>
                <w:sz w:val="24"/>
              </w:rPr>
            </w:pPr>
          </w:p>
        </w:tc>
        <w:tc>
          <w:tcPr>
            <w:tcW w:w="1260" w:type="dxa"/>
            <w:shd w:val="clear" w:color="auto" w:fill="auto"/>
            <w:vAlign w:val="center"/>
          </w:tcPr>
          <w:p w14:paraId="01DC6FA8"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00B43742" w14:textId="77777777" w:rsidR="007942F6" w:rsidRPr="007F7C2A" w:rsidRDefault="007942F6" w:rsidP="007F7C2A">
            <w:pPr>
              <w:jc w:val="center"/>
              <w:rPr>
                <w:rFonts w:ascii="Times-Bold" w:hAnsi="Times-Bold"/>
                <w:b/>
                <w:snapToGrid w:val="0"/>
                <w:sz w:val="24"/>
              </w:rPr>
            </w:pPr>
          </w:p>
        </w:tc>
      </w:tr>
      <w:tr w:rsidR="007942F6" w:rsidRPr="007F7C2A" w14:paraId="75BFFFE6" w14:textId="77777777" w:rsidTr="007F7C2A">
        <w:trPr>
          <w:trHeight w:val="432"/>
          <w:jc w:val="center"/>
        </w:trPr>
        <w:tc>
          <w:tcPr>
            <w:tcW w:w="4248" w:type="dxa"/>
            <w:shd w:val="clear" w:color="auto" w:fill="auto"/>
            <w:vAlign w:val="center"/>
          </w:tcPr>
          <w:p w14:paraId="6F16BD79" w14:textId="77777777" w:rsidR="007942F6" w:rsidRPr="007F7C2A" w:rsidRDefault="007942F6" w:rsidP="004E5D2F">
            <w:pPr>
              <w:rPr>
                <w:rFonts w:ascii="Times-Bold" w:hAnsi="Times-Bold"/>
                <w:b/>
                <w:snapToGrid w:val="0"/>
                <w:sz w:val="24"/>
              </w:rPr>
            </w:pPr>
            <w:r w:rsidRPr="007F7C2A">
              <w:rPr>
                <w:rFonts w:ascii="Times-Bold" w:hAnsi="Times-Bold"/>
                <w:b/>
                <w:snapToGrid w:val="0"/>
                <w:sz w:val="24"/>
              </w:rPr>
              <w:t>Estimated fish population</w:t>
            </w:r>
          </w:p>
        </w:tc>
        <w:tc>
          <w:tcPr>
            <w:tcW w:w="1170" w:type="dxa"/>
            <w:shd w:val="clear" w:color="auto" w:fill="auto"/>
            <w:vAlign w:val="center"/>
          </w:tcPr>
          <w:p w14:paraId="566FB611"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16A88A03" w14:textId="77777777" w:rsidR="007942F6" w:rsidRPr="007F7C2A" w:rsidRDefault="007942F6" w:rsidP="007F7C2A">
            <w:pPr>
              <w:jc w:val="center"/>
              <w:rPr>
                <w:rFonts w:ascii="Times-Bold" w:hAnsi="Times-Bold"/>
                <w:b/>
                <w:snapToGrid w:val="0"/>
                <w:sz w:val="24"/>
              </w:rPr>
            </w:pPr>
          </w:p>
        </w:tc>
        <w:tc>
          <w:tcPr>
            <w:tcW w:w="1260" w:type="dxa"/>
            <w:shd w:val="clear" w:color="auto" w:fill="auto"/>
            <w:vAlign w:val="center"/>
          </w:tcPr>
          <w:p w14:paraId="5AC354C7" w14:textId="77777777" w:rsidR="007942F6" w:rsidRPr="007F7C2A" w:rsidRDefault="007942F6" w:rsidP="007F7C2A">
            <w:pPr>
              <w:jc w:val="center"/>
              <w:rPr>
                <w:rFonts w:ascii="Times-Bold" w:hAnsi="Times-Bold"/>
                <w:b/>
                <w:snapToGrid w:val="0"/>
                <w:sz w:val="24"/>
              </w:rPr>
            </w:pPr>
          </w:p>
        </w:tc>
        <w:tc>
          <w:tcPr>
            <w:tcW w:w="1170" w:type="dxa"/>
            <w:shd w:val="clear" w:color="auto" w:fill="auto"/>
            <w:vAlign w:val="center"/>
          </w:tcPr>
          <w:p w14:paraId="12983F45" w14:textId="77777777" w:rsidR="007942F6" w:rsidRPr="007F7C2A" w:rsidRDefault="007942F6" w:rsidP="007F7C2A">
            <w:pPr>
              <w:jc w:val="center"/>
              <w:rPr>
                <w:rFonts w:ascii="Times-Bold" w:hAnsi="Times-Bold"/>
                <w:b/>
                <w:snapToGrid w:val="0"/>
                <w:sz w:val="24"/>
              </w:rPr>
            </w:pPr>
          </w:p>
        </w:tc>
      </w:tr>
    </w:tbl>
    <w:p w14:paraId="61C8FF7B" w14:textId="77777777" w:rsidR="007942F6" w:rsidRDefault="007942F6">
      <w:pPr>
        <w:rPr>
          <w:rFonts w:ascii="Times-Bold" w:hAnsi="Times-Bold"/>
          <w:b/>
          <w:snapToGrid w:val="0"/>
          <w:sz w:val="24"/>
        </w:rPr>
      </w:pPr>
    </w:p>
    <w:p w14:paraId="76FE054B" w14:textId="77777777" w:rsidR="007942F6" w:rsidRDefault="007942F6">
      <w:pPr>
        <w:rPr>
          <w:rFonts w:ascii="Times-Bold" w:hAnsi="Times-Bold"/>
          <w:b/>
          <w:snapToGrid w:val="0"/>
          <w:sz w:val="24"/>
        </w:rPr>
      </w:pPr>
      <w:r>
        <w:rPr>
          <w:rFonts w:ascii="Times-Bold" w:hAnsi="Times-Bold"/>
          <w:b/>
          <w:snapToGrid w:val="0"/>
          <w:sz w:val="24"/>
        </w:rPr>
        <w:t>Do You Understand?</w:t>
      </w:r>
    </w:p>
    <w:p w14:paraId="0A1E18DE" w14:textId="77777777" w:rsidR="007942F6" w:rsidRDefault="007942F6" w:rsidP="004E5D2F">
      <w:pPr>
        <w:ind w:left="720" w:hanging="720"/>
        <w:rPr>
          <w:rFonts w:ascii="Times-Roman" w:hAnsi="Times-Roman"/>
          <w:snapToGrid w:val="0"/>
          <w:sz w:val="24"/>
        </w:rPr>
      </w:pPr>
      <w:r>
        <w:rPr>
          <w:rFonts w:ascii="Times-Roman" w:hAnsi="Times-Roman"/>
          <w:snapToGrid w:val="0"/>
          <w:sz w:val="24"/>
        </w:rPr>
        <w:t>1.</w:t>
      </w:r>
      <w:r>
        <w:rPr>
          <w:rFonts w:ascii="Times-Roman" w:hAnsi="Times-Roman"/>
          <w:snapToGrid w:val="0"/>
          <w:sz w:val="24"/>
        </w:rPr>
        <w:tab/>
        <w:t xml:space="preserve">Over </w:t>
      </w:r>
      <w:r w:rsidR="004E5D2F">
        <w:rPr>
          <w:rFonts w:ascii="Times-Roman" w:hAnsi="Times-Roman"/>
          <w:snapToGrid w:val="0"/>
          <w:sz w:val="24"/>
        </w:rPr>
        <w:t>the four fishing seasons</w:t>
      </w:r>
      <w:r>
        <w:rPr>
          <w:rFonts w:ascii="Times-Roman" w:hAnsi="Times-Roman"/>
          <w:snapToGrid w:val="0"/>
          <w:sz w:val="24"/>
        </w:rPr>
        <w:t>, is the fish population increasing or decreasing? Please discuss your response.</w:t>
      </w:r>
    </w:p>
    <w:p w14:paraId="3FACB1A0" w14:textId="77777777" w:rsidR="007942F6" w:rsidRDefault="007942F6">
      <w:pPr>
        <w:rPr>
          <w:rFonts w:ascii="Times-Roman" w:hAnsi="Times-Roman"/>
          <w:snapToGrid w:val="0"/>
          <w:sz w:val="24"/>
        </w:rPr>
      </w:pPr>
    </w:p>
    <w:p w14:paraId="5F270AB5" w14:textId="77777777" w:rsidR="007942F6" w:rsidRDefault="007942F6"/>
    <w:sectPr w:rsidR="007942F6">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90464"/>
    <w:multiLevelType w:val="hybridMultilevel"/>
    <w:tmpl w:val="E8A6E5F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F6"/>
    <w:rsid w:val="00086AAD"/>
    <w:rsid w:val="000A6F37"/>
    <w:rsid w:val="002942BC"/>
    <w:rsid w:val="004E5D2F"/>
    <w:rsid w:val="007942F6"/>
    <w:rsid w:val="007F7C2A"/>
    <w:rsid w:val="00813610"/>
    <w:rsid w:val="009405A0"/>
    <w:rsid w:val="00E30637"/>
    <w:rsid w:val="00EB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BCC3"/>
  <w15:chartTrackingRefBased/>
  <w15:docId w15:val="{9DB599D3-D20A-844D-A04E-6380B27A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59"/>
    <w:rsid w:val="0079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2020-12-16T14:53:00Z</dcterms:created>
  <dcterms:modified xsi:type="dcterms:W3CDTF">2020-12-16T14:53:00Z</dcterms:modified>
</cp:coreProperties>
</file>